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67" w:rsidRDefault="00B87667" w:rsidP="00B87667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  <w:t>Reaktionen in der Petrischale</w:t>
      </w:r>
    </w:p>
    <w:p w:rsidR="00301DA4" w:rsidRDefault="00823F69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160655</wp:posOffset>
            </wp:positionV>
            <wp:extent cx="3630930" cy="3315970"/>
            <wp:effectExtent l="19050" t="0" r="762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Ihr habt in der letzten Stunde beob</w:t>
      </w:r>
      <w:r w:rsidR="00823F69">
        <w:rPr>
          <w:rFonts w:cs="Swiss721BT-Roman"/>
          <w:sz w:val="24"/>
          <w:szCs w:val="24"/>
          <w:lang w:val="de-DE" w:bidi="ar-SA"/>
        </w:rPr>
        <w:softHyphen/>
      </w:r>
      <w:r w:rsidRPr="00301DA4">
        <w:rPr>
          <w:rFonts w:cs="Swiss721BT-Roman"/>
          <w:sz w:val="24"/>
          <w:szCs w:val="24"/>
          <w:lang w:val="de-DE" w:bidi="ar-SA"/>
        </w:rPr>
        <w:t>achten können, wie sich verschiedene</w:t>
      </w:r>
      <w:r w:rsidR="00301DA4">
        <w:rPr>
          <w:rFonts w:cs="Swiss721BT-Roman"/>
          <w:sz w:val="24"/>
          <w:szCs w:val="24"/>
          <w:lang w:val="de-DE" w:bidi="ar-SA"/>
        </w:rPr>
        <w:t xml:space="preserve"> </w:t>
      </w:r>
      <w:r w:rsidRPr="00301DA4">
        <w:rPr>
          <w:rFonts w:cs="Swiss721BT-Roman"/>
          <w:sz w:val="24"/>
          <w:szCs w:val="24"/>
          <w:lang w:val="de-DE" w:bidi="ar-SA"/>
        </w:rPr>
        <w:t>Salze in Wasser lösen.</w:t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 xml:space="preserve">• Wenn man einen </w:t>
      </w:r>
      <w:proofErr w:type="spellStart"/>
      <w:r w:rsidRPr="00301DA4">
        <w:rPr>
          <w:rFonts w:cs="Swiss721BT-Roman"/>
          <w:sz w:val="24"/>
          <w:szCs w:val="24"/>
          <w:lang w:val="de-DE" w:bidi="ar-SA"/>
        </w:rPr>
        <w:t>Kochsalz</w:t>
      </w:r>
      <w:r w:rsidR="00301DA4">
        <w:rPr>
          <w:rFonts w:cs="Swiss721BT-Roman"/>
          <w:sz w:val="24"/>
          <w:szCs w:val="24"/>
          <w:lang w:val="de-DE" w:bidi="ar-SA"/>
        </w:rPr>
        <w:softHyphen/>
      </w:r>
      <w:r w:rsidRPr="00301DA4">
        <w:rPr>
          <w:rFonts w:cs="Swiss721BT-Roman"/>
          <w:sz w:val="24"/>
          <w:szCs w:val="24"/>
          <w:lang w:val="de-DE" w:bidi="ar-SA"/>
        </w:rPr>
        <w:t>kristall</w:t>
      </w:r>
      <w:proofErr w:type="spellEnd"/>
      <w:r w:rsidRPr="00301DA4">
        <w:rPr>
          <w:rFonts w:cs="Swiss721BT-Roman"/>
          <w:sz w:val="24"/>
          <w:szCs w:val="24"/>
          <w:lang w:val="de-DE" w:bidi="ar-SA"/>
        </w:rPr>
        <w:t xml:space="preserve"> in Wasser legt, dann kann man sehen, wie</w:t>
      </w:r>
      <w:r w:rsidR="00301DA4">
        <w:rPr>
          <w:rFonts w:cs="Swiss721BT-Roman"/>
          <w:sz w:val="24"/>
          <w:szCs w:val="24"/>
          <w:lang w:val="de-DE" w:bidi="ar-SA"/>
        </w:rPr>
        <w:t xml:space="preserve"> </w:t>
      </w:r>
      <w:r w:rsidRPr="00301DA4">
        <w:rPr>
          <w:rFonts w:cs="Swiss721BT-Roman"/>
          <w:sz w:val="24"/>
          <w:szCs w:val="24"/>
          <w:lang w:val="de-DE" w:bidi="ar-SA"/>
        </w:rPr>
        <w:t>sich ausgehend vom Feststoff Schlieren bilden.</w:t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 xml:space="preserve">• Löst man </w:t>
      </w:r>
      <w:r w:rsidR="00301DA4">
        <w:rPr>
          <w:rFonts w:cs="Swiss721BT-Roman"/>
          <w:sz w:val="24"/>
          <w:szCs w:val="24"/>
          <w:lang w:val="de-DE" w:bidi="ar-SA"/>
        </w:rPr>
        <w:t xml:space="preserve">ein Körnchen </w:t>
      </w:r>
      <w:r w:rsidRPr="00301DA4">
        <w:rPr>
          <w:rFonts w:cs="Swiss721BT-Roman"/>
          <w:sz w:val="24"/>
          <w:szCs w:val="24"/>
          <w:lang w:val="de-DE" w:bidi="ar-SA"/>
        </w:rPr>
        <w:t>Kaliumper</w:t>
      </w:r>
      <w:r w:rsidR="00823F69">
        <w:rPr>
          <w:rFonts w:cs="Swiss721BT-Roman"/>
          <w:sz w:val="24"/>
          <w:szCs w:val="24"/>
          <w:lang w:val="de-DE" w:bidi="ar-SA"/>
        </w:rPr>
        <w:softHyphen/>
      </w:r>
      <w:r w:rsidRPr="00301DA4">
        <w:rPr>
          <w:rFonts w:cs="Swiss721BT-Roman"/>
          <w:sz w:val="24"/>
          <w:szCs w:val="24"/>
          <w:lang w:val="de-DE" w:bidi="ar-SA"/>
        </w:rPr>
        <w:t>manganat in Wasser, dann sieht man, wie sich die lilagefärbte</w:t>
      </w:r>
      <w:r w:rsidR="00301DA4">
        <w:rPr>
          <w:rFonts w:cs="Swiss721BT-Roman"/>
          <w:sz w:val="24"/>
          <w:szCs w:val="24"/>
          <w:lang w:val="de-DE" w:bidi="ar-SA"/>
        </w:rPr>
        <w:t xml:space="preserve"> </w:t>
      </w:r>
      <w:r w:rsidRPr="00301DA4">
        <w:rPr>
          <w:rFonts w:cs="Swiss721BT-Roman"/>
          <w:sz w:val="24"/>
          <w:szCs w:val="24"/>
          <w:lang w:val="de-DE" w:bidi="ar-SA"/>
        </w:rPr>
        <w:t>Zone immer weiter ausdehnt.</w:t>
      </w:r>
    </w:p>
    <w:p w:rsidR="00301DA4" w:rsidRDefault="00301DA4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</w:p>
    <w:p w:rsidR="00B87667" w:rsidRPr="00301DA4" w:rsidRDefault="00301DA4" w:rsidP="00301DA4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4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sz w:val="34"/>
          <w:szCs w:val="36"/>
          <w:lang w:val="de-DE" w:bidi="ar-SA"/>
        </w:rPr>
        <w:t>Aufgabe</w:t>
      </w:r>
    </w:p>
    <w:p w:rsidR="00301DA4" w:rsidRDefault="00301DA4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Ihr sollt von diesen Beobachtungen ausgehend eine Vorhersage für folgenden</w:t>
      </w:r>
      <w:r w:rsidR="00301DA4">
        <w:rPr>
          <w:rFonts w:cs="Swiss721BT-Roman"/>
          <w:sz w:val="24"/>
          <w:szCs w:val="24"/>
          <w:lang w:val="de-DE" w:bidi="ar-SA"/>
        </w:rPr>
        <w:t xml:space="preserve"> </w:t>
      </w:r>
      <w:r w:rsidRPr="00301DA4">
        <w:rPr>
          <w:rFonts w:cs="Swiss721BT-Roman"/>
          <w:sz w:val="24"/>
          <w:szCs w:val="24"/>
          <w:lang w:val="de-DE" w:bidi="ar-SA"/>
        </w:rPr>
        <w:t>Versuch machen:</w:t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ind w:left="708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In eine Petrischale mit Wasser werden an den gegenüberliegenden Seiten je</w:t>
      </w:r>
      <w:r w:rsidR="00301DA4">
        <w:rPr>
          <w:rFonts w:cs="Swiss721BT-Roman"/>
          <w:sz w:val="24"/>
          <w:szCs w:val="24"/>
          <w:lang w:val="de-DE" w:bidi="ar-SA"/>
        </w:rPr>
        <w:t xml:space="preserve"> </w:t>
      </w:r>
      <w:r w:rsidRPr="00301DA4">
        <w:rPr>
          <w:rFonts w:cs="Swiss721BT-Roman"/>
          <w:sz w:val="24"/>
          <w:szCs w:val="24"/>
          <w:lang w:val="de-DE" w:bidi="ar-SA"/>
        </w:rPr>
        <w:t>etwas festes Kochsalz und etwas festes Silbernitrat gegeben.</w:t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ind w:firstLine="708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Wo wird eurer Meinung nach zuerst eine Reaktion stattfinden?</w:t>
      </w:r>
    </w:p>
    <w:p w:rsidR="00B87667" w:rsidRPr="00301DA4" w:rsidRDefault="00B87667" w:rsidP="00301DA4">
      <w:pPr>
        <w:autoSpaceDE w:val="0"/>
        <w:autoSpaceDN w:val="0"/>
        <w:adjustRightInd w:val="0"/>
        <w:spacing w:after="120" w:line="320" w:lineRule="exact"/>
        <w:ind w:firstLine="708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Was wird weiter zu beobachten sein?</w:t>
      </w:r>
    </w:p>
    <w:p w:rsidR="00B87667" w:rsidRDefault="00B87667" w:rsidP="00301DA4">
      <w:pPr>
        <w:autoSpaceDE w:val="0"/>
        <w:autoSpaceDN w:val="0"/>
        <w:adjustRightInd w:val="0"/>
        <w:spacing w:after="120" w:line="320" w:lineRule="exact"/>
        <w:ind w:firstLine="708"/>
        <w:rPr>
          <w:rFonts w:cs="Swiss721BT-Roman"/>
          <w:sz w:val="24"/>
          <w:szCs w:val="24"/>
          <w:lang w:val="de-DE" w:bidi="ar-SA"/>
        </w:rPr>
      </w:pPr>
      <w:r w:rsidRPr="00301DA4">
        <w:rPr>
          <w:rFonts w:cs="Swiss721BT-Roman"/>
          <w:sz w:val="24"/>
          <w:szCs w:val="24"/>
          <w:lang w:val="de-DE" w:bidi="ar-SA"/>
        </w:rPr>
        <w:t>Macht zur Darstellung eurer Überlegungen eine (oder mehrere) Skizzen!</w:t>
      </w:r>
    </w:p>
    <w:p w:rsidR="009A4299" w:rsidRDefault="00777EE7" w:rsidP="009A4299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236855</wp:posOffset>
            </wp:positionV>
            <wp:extent cx="1714500" cy="1714500"/>
            <wp:effectExtent l="19050" t="0" r="0" b="0"/>
            <wp:wrapSquare wrapText="bothSides"/>
            <wp:docPr id="3" name="Bild 2" descr="C:\Users\lutz\Desktop\Downloads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z\Desktop\Downloads\qrcode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299" w:rsidRDefault="009A4299" w:rsidP="009A4299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</w:p>
    <w:p w:rsidR="009A4299" w:rsidRDefault="009A4299" w:rsidP="009A4299">
      <w:pPr>
        <w:rPr>
          <w:rFonts w:cs="Swiss721BT-Roman"/>
          <w:sz w:val="24"/>
          <w:szCs w:val="24"/>
          <w:lang w:val="de-DE" w:bidi="ar-SA"/>
        </w:rPr>
      </w:pPr>
    </w:p>
    <w:p w:rsidR="009A4299" w:rsidRDefault="00777EE7" w:rsidP="009A4299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163195</wp:posOffset>
            </wp:positionV>
            <wp:extent cx="1724025" cy="1724025"/>
            <wp:effectExtent l="19050" t="0" r="9525" b="0"/>
            <wp:wrapSquare wrapText="bothSides"/>
            <wp:docPr id="2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F69">
        <w:rPr>
          <w:rFonts w:cs="Swiss721BT-Roman"/>
          <w:sz w:val="24"/>
          <w:szCs w:val="24"/>
          <w:lang w:val="de-DE" w:bidi="ar-SA"/>
        </w:rPr>
        <w:br/>
      </w:r>
      <w:r w:rsidR="00823F69">
        <w:rPr>
          <w:rFonts w:cs="Swiss721BT-Roman"/>
          <w:sz w:val="24"/>
          <w:szCs w:val="24"/>
          <w:lang w:val="de-DE" w:bidi="ar-SA"/>
        </w:rPr>
        <w:br/>
      </w:r>
      <w:r w:rsidR="009A4299"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="009A4299"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="009A4299"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</w:p>
    <w:p w:rsidR="00301DA4" w:rsidRPr="00301DA4" w:rsidRDefault="009A4299" w:rsidP="00823F69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Erklärt euch zuerst gegenseitig die Aufgabe noch einmal in euren eigenen Worten. Klärt dabei, wie ihr die Aufgabe verstanden habt und was euch noch unklar ist.</w:t>
      </w:r>
    </w:p>
    <w:sectPr w:rsidR="00301DA4" w:rsidRPr="00301DA4" w:rsidSect="009749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D1" w:rsidRDefault="002852D1" w:rsidP="00301DA4">
      <w:pPr>
        <w:spacing w:after="0" w:line="240" w:lineRule="auto"/>
      </w:pPr>
      <w:r>
        <w:separator/>
      </w:r>
    </w:p>
  </w:endnote>
  <w:endnote w:type="continuationSeparator" w:id="0">
    <w:p w:rsidR="002852D1" w:rsidRDefault="002852D1" w:rsidP="003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D1" w:rsidRDefault="002852D1" w:rsidP="00301DA4">
      <w:pPr>
        <w:spacing w:after="0" w:line="240" w:lineRule="auto"/>
      </w:pPr>
      <w:r>
        <w:separator/>
      </w:r>
    </w:p>
  </w:footnote>
  <w:footnote w:type="continuationSeparator" w:id="0">
    <w:p w:rsidR="002852D1" w:rsidRDefault="002852D1" w:rsidP="003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A4" w:rsidRPr="00301DA4" w:rsidRDefault="00301DA4">
    <w:pPr>
      <w:pStyle w:val="Kopfzeile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Chemie, Friedrich Verlag, </w:t>
    </w:r>
    <w:r w:rsidRPr="00145723">
      <w:rPr>
        <w:lang w:val="de-DE"/>
      </w:rPr>
      <w:t xml:space="preserve"> aufbereitet für Smartphone und </w:t>
    </w:r>
    <w:proofErr w:type="spellStart"/>
    <w:r w:rsidRPr="00145723">
      <w:rPr>
        <w:lang w:val="de-DE"/>
      </w:rPr>
      <w:t>Tablet</w:t>
    </w:r>
    <w:proofErr w:type="spellEnd"/>
    <w:r w:rsidRPr="00145723">
      <w:rPr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67"/>
    <w:rsid w:val="000270F8"/>
    <w:rsid w:val="00037180"/>
    <w:rsid w:val="001247B8"/>
    <w:rsid w:val="002852D1"/>
    <w:rsid w:val="00301DA4"/>
    <w:rsid w:val="00337CB6"/>
    <w:rsid w:val="003448C9"/>
    <w:rsid w:val="003656AF"/>
    <w:rsid w:val="00381DF1"/>
    <w:rsid w:val="004A16C7"/>
    <w:rsid w:val="005758BA"/>
    <w:rsid w:val="006078C0"/>
    <w:rsid w:val="00616C47"/>
    <w:rsid w:val="00713F97"/>
    <w:rsid w:val="0073686A"/>
    <w:rsid w:val="0074309F"/>
    <w:rsid w:val="00760511"/>
    <w:rsid w:val="00777EE7"/>
    <w:rsid w:val="00823F69"/>
    <w:rsid w:val="00834064"/>
    <w:rsid w:val="00873960"/>
    <w:rsid w:val="00974986"/>
    <w:rsid w:val="009A4299"/>
    <w:rsid w:val="009C0F60"/>
    <w:rsid w:val="00A07E14"/>
    <w:rsid w:val="00A513EF"/>
    <w:rsid w:val="00B87667"/>
    <w:rsid w:val="00BB3910"/>
    <w:rsid w:val="00BD4D10"/>
    <w:rsid w:val="00C94EE6"/>
    <w:rsid w:val="00C97531"/>
    <w:rsid w:val="00CD1E2E"/>
    <w:rsid w:val="00CD62AC"/>
    <w:rsid w:val="00DB53EB"/>
    <w:rsid w:val="00DC5F3E"/>
    <w:rsid w:val="00E40FCF"/>
    <w:rsid w:val="00F25736"/>
    <w:rsid w:val="00F7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6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0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01DA4"/>
  </w:style>
  <w:style w:type="paragraph" w:styleId="Fuzeile">
    <w:name w:val="footer"/>
    <w:basedOn w:val="Standard"/>
    <w:link w:val="FuzeileZchn"/>
    <w:uiPriority w:val="99"/>
    <w:semiHidden/>
    <w:unhideWhenUsed/>
    <w:rsid w:val="0030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0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6</cp:revision>
  <dcterms:created xsi:type="dcterms:W3CDTF">2013-10-07T16:45:00Z</dcterms:created>
  <dcterms:modified xsi:type="dcterms:W3CDTF">2013-11-13T23:14:00Z</dcterms:modified>
</cp:coreProperties>
</file>